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C2692" w:rsidRPr="001E248C" w:rsidRDefault="007429C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429CE">
        <w:rPr>
          <w:rFonts w:ascii="Times New Roman" w:hAnsi="Times New Roman" w:cs="Times New Roman"/>
          <w:b/>
          <w:sz w:val="24"/>
          <w:szCs w:val="24"/>
          <w:lang w:val="en-US"/>
        </w:rPr>
        <w:fldChar w:fldCharType="begin"/>
      </w:r>
      <w:r w:rsidRPr="007429CE">
        <w:rPr>
          <w:rFonts w:ascii="Times New Roman" w:hAnsi="Times New Roman" w:cs="Times New Roman"/>
          <w:b/>
          <w:sz w:val="24"/>
          <w:szCs w:val="24"/>
        </w:rPr>
        <w:instrText xml:space="preserve"> </w:instrText>
      </w:r>
      <w:r w:rsidRPr="007429CE">
        <w:rPr>
          <w:rFonts w:ascii="Times New Roman" w:hAnsi="Times New Roman" w:cs="Times New Roman"/>
          <w:b/>
          <w:sz w:val="24"/>
          <w:szCs w:val="24"/>
          <w:lang w:val="en-US"/>
        </w:rPr>
        <w:instrText>HYPERLINK</w:instrText>
      </w:r>
      <w:r w:rsidRPr="007429CE">
        <w:rPr>
          <w:rFonts w:ascii="Times New Roman" w:hAnsi="Times New Roman" w:cs="Times New Roman"/>
          <w:b/>
          <w:sz w:val="24"/>
          <w:szCs w:val="24"/>
        </w:rPr>
        <w:instrText xml:space="preserve"> "</w:instrText>
      </w:r>
      <w:r w:rsidRPr="007429CE">
        <w:rPr>
          <w:rFonts w:ascii="Times New Roman" w:hAnsi="Times New Roman" w:cs="Times New Roman"/>
          <w:b/>
          <w:sz w:val="24"/>
          <w:szCs w:val="24"/>
          <w:lang w:val="en-US"/>
        </w:rPr>
        <w:instrText>https</w:instrText>
      </w:r>
      <w:r w:rsidRPr="007429CE">
        <w:rPr>
          <w:rFonts w:ascii="Times New Roman" w:hAnsi="Times New Roman" w:cs="Times New Roman"/>
          <w:b/>
          <w:sz w:val="24"/>
          <w:szCs w:val="24"/>
          <w:lang w:val="tt-RU"/>
        </w:rPr>
        <w:instrText>://</w:instrText>
      </w:r>
      <w:r w:rsidRPr="007429CE">
        <w:rPr>
          <w:rFonts w:ascii="Times New Roman" w:hAnsi="Times New Roman" w:cs="Times New Roman"/>
          <w:b/>
          <w:sz w:val="24"/>
          <w:szCs w:val="24"/>
          <w:lang w:val="en-US"/>
        </w:rPr>
        <w:instrText>uslugi</w:instrText>
      </w:r>
      <w:r w:rsidRPr="007429CE">
        <w:rPr>
          <w:rFonts w:ascii="Times New Roman" w:hAnsi="Times New Roman" w:cs="Times New Roman"/>
          <w:b/>
          <w:sz w:val="24"/>
          <w:szCs w:val="24"/>
        </w:rPr>
        <w:instrText>.</w:instrText>
      </w:r>
      <w:r w:rsidRPr="007429CE">
        <w:rPr>
          <w:rFonts w:ascii="Times New Roman" w:hAnsi="Times New Roman" w:cs="Times New Roman"/>
          <w:b/>
          <w:sz w:val="24"/>
          <w:szCs w:val="24"/>
          <w:lang w:val="en-US"/>
        </w:rPr>
        <w:instrText>tatarstan</w:instrText>
      </w:r>
      <w:r w:rsidRPr="007429CE">
        <w:rPr>
          <w:rFonts w:ascii="Times New Roman" w:hAnsi="Times New Roman" w:cs="Times New Roman"/>
          <w:b/>
          <w:sz w:val="24"/>
          <w:szCs w:val="24"/>
          <w:lang w:val="tt-RU"/>
        </w:rPr>
        <w:instrText>.</w:instrText>
      </w:r>
      <w:r w:rsidRPr="007429CE">
        <w:rPr>
          <w:rFonts w:ascii="Times New Roman" w:hAnsi="Times New Roman" w:cs="Times New Roman"/>
          <w:b/>
          <w:sz w:val="24"/>
          <w:szCs w:val="24"/>
          <w:lang w:val="en-US"/>
        </w:rPr>
        <w:instrText>ru</w:instrText>
      </w:r>
      <w:r w:rsidRPr="007429CE">
        <w:rPr>
          <w:rFonts w:ascii="Times New Roman" w:hAnsi="Times New Roman" w:cs="Times New Roman"/>
          <w:b/>
          <w:sz w:val="24"/>
          <w:szCs w:val="24"/>
        </w:rPr>
        <w:instrText xml:space="preserve">" </w:instrText>
      </w:r>
      <w:r w:rsidRPr="007429CE">
        <w:rPr>
          <w:rFonts w:ascii="Times New Roman" w:hAnsi="Times New Roman" w:cs="Times New Roman"/>
          <w:b/>
          <w:sz w:val="24"/>
          <w:szCs w:val="24"/>
          <w:lang w:val="en-US"/>
        </w:rPr>
        <w:fldChar w:fldCharType="separate"/>
      </w:r>
      <w:proofErr w:type="gramStart"/>
      <w:r w:rsidRPr="007429CE">
        <w:rPr>
          <w:rStyle w:val="a5"/>
          <w:rFonts w:ascii="Times New Roman" w:hAnsi="Times New Roman" w:cs="Times New Roman"/>
          <w:b/>
          <w:sz w:val="24"/>
          <w:szCs w:val="24"/>
          <w:lang w:val="en-US"/>
        </w:rPr>
        <w:t>https</w:t>
      </w:r>
      <w:r w:rsidRPr="007429CE">
        <w:rPr>
          <w:rStyle w:val="a5"/>
          <w:rFonts w:ascii="Times New Roman" w:hAnsi="Times New Roman" w:cs="Times New Roman"/>
          <w:b/>
          <w:sz w:val="24"/>
          <w:szCs w:val="24"/>
          <w:lang w:val="tt-RU"/>
        </w:rPr>
        <w:t>://</w:t>
      </w:r>
      <w:proofErr w:type="spellStart"/>
      <w:r w:rsidRPr="007429CE">
        <w:rPr>
          <w:rStyle w:val="a5"/>
          <w:rFonts w:ascii="Times New Roman" w:hAnsi="Times New Roman" w:cs="Times New Roman"/>
          <w:b/>
          <w:sz w:val="24"/>
          <w:szCs w:val="24"/>
          <w:lang w:val="en-US"/>
        </w:rPr>
        <w:t>uslugi</w:t>
      </w:r>
      <w:proofErr w:type="spellEnd"/>
      <w:r w:rsidRPr="007429CE">
        <w:rPr>
          <w:rStyle w:val="a5"/>
          <w:rFonts w:ascii="Times New Roman" w:hAnsi="Times New Roman" w:cs="Times New Roman"/>
          <w:b/>
          <w:sz w:val="24"/>
          <w:szCs w:val="24"/>
        </w:rPr>
        <w:t>.</w:t>
      </w:r>
      <w:proofErr w:type="spellStart"/>
      <w:r w:rsidRPr="007429CE">
        <w:rPr>
          <w:rStyle w:val="a5"/>
          <w:rFonts w:ascii="Times New Roman" w:hAnsi="Times New Roman" w:cs="Times New Roman"/>
          <w:b/>
          <w:sz w:val="24"/>
          <w:szCs w:val="24"/>
          <w:lang w:val="en-US"/>
        </w:rPr>
        <w:t>tatarstan</w:t>
      </w:r>
      <w:proofErr w:type="spellEnd"/>
      <w:r w:rsidRPr="007429CE">
        <w:rPr>
          <w:rStyle w:val="a5"/>
          <w:rFonts w:ascii="Times New Roman" w:hAnsi="Times New Roman" w:cs="Times New Roman"/>
          <w:b/>
          <w:sz w:val="24"/>
          <w:szCs w:val="24"/>
          <w:lang w:val="tt-RU"/>
        </w:rPr>
        <w:t>.</w:t>
      </w:r>
      <w:proofErr w:type="spellStart"/>
      <w:r w:rsidRPr="007429CE">
        <w:rPr>
          <w:rStyle w:val="a5"/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  <w:r w:rsidRPr="007429CE">
        <w:rPr>
          <w:rFonts w:ascii="Times New Roman" w:hAnsi="Times New Roman" w:cs="Times New Roman"/>
          <w:b/>
          <w:sz w:val="24"/>
          <w:szCs w:val="24"/>
          <w:lang w:val="en-US"/>
        </w:rPr>
        <w:fldChar w:fldCharType="end"/>
      </w:r>
      <w:r w:rsidRPr="007429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сайтына керәсез.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 xml:space="preserve"> Регистра</w:t>
      </w:r>
      <w:r w:rsidRPr="007429CE">
        <w:rPr>
          <w:rFonts w:ascii="Times New Roman" w:hAnsi="Times New Roman" w:cs="Times New Roman"/>
          <w:sz w:val="24"/>
          <w:szCs w:val="24"/>
        </w:rPr>
        <w:t>ц</w:t>
      </w:r>
      <w:r w:rsidRPr="007429CE">
        <w:rPr>
          <w:rFonts w:ascii="Times New Roman" w:hAnsi="Times New Roman" w:cs="Times New Roman"/>
          <w:sz w:val="24"/>
          <w:szCs w:val="24"/>
          <w:lang w:val="tt-RU"/>
        </w:rPr>
        <w:t>ия ясамаган булсагыз регистра</w:t>
      </w:r>
      <w:proofErr w:type="spellStart"/>
      <w:r w:rsidRPr="007429CE">
        <w:rPr>
          <w:rFonts w:ascii="Times New Roman" w:hAnsi="Times New Roman" w:cs="Times New Roman"/>
          <w:sz w:val="24"/>
          <w:szCs w:val="24"/>
        </w:rPr>
        <w:t>ция</w:t>
      </w:r>
      <w:proofErr w:type="spellEnd"/>
      <w:r w:rsidRPr="007429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29CE">
        <w:rPr>
          <w:rFonts w:ascii="Times New Roman" w:hAnsi="Times New Roman" w:cs="Times New Roman"/>
          <w:sz w:val="24"/>
          <w:szCs w:val="24"/>
        </w:rPr>
        <w:t>ясыйсыз</w:t>
      </w:r>
      <w:proofErr w:type="spellEnd"/>
      <w:r w:rsidRPr="007429CE">
        <w:rPr>
          <w:rFonts w:ascii="Times New Roman" w:hAnsi="Times New Roman" w:cs="Times New Roman"/>
          <w:sz w:val="24"/>
          <w:szCs w:val="24"/>
        </w:rPr>
        <w:t>,</w:t>
      </w:r>
      <w:r w:rsidR="001E24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29CE">
        <w:rPr>
          <w:rFonts w:ascii="Times New Roman" w:hAnsi="Times New Roman" w:cs="Times New Roman"/>
          <w:sz w:val="24"/>
          <w:szCs w:val="24"/>
        </w:rPr>
        <w:t>ясалган</w:t>
      </w:r>
      <w:proofErr w:type="spellEnd"/>
      <w:r w:rsidRPr="007429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29CE">
        <w:rPr>
          <w:rFonts w:ascii="Times New Roman" w:hAnsi="Times New Roman" w:cs="Times New Roman"/>
          <w:sz w:val="24"/>
          <w:szCs w:val="24"/>
        </w:rPr>
        <w:t>булса</w:t>
      </w:r>
      <w:proofErr w:type="spellEnd"/>
      <w:r w:rsidRPr="007429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29CE">
        <w:rPr>
          <w:rFonts w:ascii="Times New Roman" w:hAnsi="Times New Roman" w:cs="Times New Roman"/>
          <w:sz w:val="24"/>
          <w:szCs w:val="24"/>
        </w:rPr>
        <w:t>парольл</w:t>
      </w:r>
      <w:proofErr w:type="spellEnd"/>
      <w:r w:rsidRPr="007429CE">
        <w:rPr>
          <w:rFonts w:ascii="Times New Roman" w:hAnsi="Times New Roman" w:cs="Times New Roman"/>
          <w:sz w:val="24"/>
          <w:szCs w:val="24"/>
          <w:lang w:val="tt-RU"/>
        </w:rPr>
        <w:t>әрегезне җыеп керәсез.</w:t>
      </w:r>
      <w:r w:rsidR="001E248C">
        <w:rPr>
          <w:rFonts w:ascii="Times New Roman" w:hAnsi="Times New Roman" w:cs="Times New Roman"/>
          <w:sz w:val="24"/>
          <w:szCs w:val="24"/>
          <w:lang w:val="tt-RU"/>
        </w:rPr>
        <w:t xml:space="preserve"> Вход  через ЕСИА дигән җиргә басасыз. </w:t>
      </w:r>
    </w:p>
    <w:p w:rsidR="001E248C" w:rsidRDefault="001E248C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noProof/>
          <w:lang w:eastAsia="ru-RU"/>
        </w:rPr>
        <w:drawing>
          <wp:inline distT="0" distB="0" distL="0" distR="0" wp14:anchorId="024E0340" wp14:editId="04FC4CE1">
            <wp:extent cx="5581291" cy="4186112"/>
            <wp:effectExtent l="0" t="0" r="635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8310" cy="4183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48C" w:rsidRPr="001E248C" w:rsidRDefault="001E248C" w:rsidP="001E24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РЕГИСТРА</w:t>
      </w:r>
      <w:r>
        <w:rPr>
          <w:rFonts w:ascii="Times New Roman" w:hAnsi="Times New Roman" w:cs="Times New Roman"/>
          <w:sz w:val="24"/>
          <w:szCs w:val="24"/>
        </w:rPr>
        <w:t>ЦИЯ ЯСАЛМАГАН БУЛСА,ЯСЫЙСЫЗ ДА КЕРЩСЕЗ.</w:t>
      </w:r>
    </w:p>
    <w:p w:rsidR="001E248C" w:rsidRPr="001E248C" w:rsidRDefault="001E248C">
      <w:pPr>
        <w:rPr>
          <w:rFonts w:ascii="Times New Roman" w:hAnsi="Times New Roman" w:cs="Times New Roman"/>
          <w:sz w:val="24"/>
          <w:szCs w:val="24"/>
        </w:rPr>
      </w:pPr>
    </w:p>
    <w:p w:rsidR="001E248C" w:rsidRDefault="001E248C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noProof/>
          <w:lang w:eastAsia="ru-RU"/>
        </w:rPr>
        <w:drawing>
          <wp:inline distT="0" distB="0" distL="0" distR="0" wp14:anchorId="472E9BED" wp14:editId="482B5477">
            <wp:extent cx="5256182" cy="3942272"/>
            <wp:effectExtent l="0" t="0" r="1905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3374" cy="3940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29CE" w:rsidRDefault="007429CE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 wp14:anchorId="3D2ECD71" wp14:editId="75C1139A">
            <wp:extent cx="5771072" cy="358858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71485" cy="3588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29CE" w:rsidRPr="007429CE" w:rsidRDefault="007429CE">
      <w:pPr>
        <w:rPr>
          <w:rFonts w:ascii="Times New Roman" w:hAnsi="Times New Roman" w:cs="Times New Roman"/>
          <w:b/>
          <w:lang w:val="tt-RU"/>
        </w:rPr>
      </w:pPr>
      <w:r w:rsidRPr="007429CE">
        <w:rPr>
          <w:rFonts w:ascii="Times New Roman" w:hAnsi="Times New Roman" w:cs="Times New Roman"/>
          <w:b/>
          <w:lang w:val="tt-RU"/>
        </w:rPr>
        <w:t>Аскарак төшәсез,(аю рәсеме тошкән ) ДЕТСКИЕ САДЫ дигән знач</w:t>
      </w:r>
      <w:proofErr w:type="spellStart"/>
      <w:r w:rsidRPr="007429CE">
        <w:rPr>
          <w:rFonts w:ascii="Times New Roman" w:hAnsi="Times New Roman" w:cs="Times New Roman"/>
          <w:b/>
        </w:rPr>
        <w:t>ёкка</w:t>
      </w:r>
      <w:proofErr w:type="spellEnd"/>
      <w:r w:rsidRPr="007429CE">
        <w:rPr>
          <w:rFonts w:ascii="Times New Roman" w:hAnsi="Times New Roman" w:cs="Times New Roman"/>
          <w:b/>
        </w:rPr>
        <w:t xml:space="preserve"> </w:t>
      </w:r>
      <w:proofErr w:type="spellStart"/>
      <w:r w:rsidRPr="007429CE">
        <w:rPr>
          <w:rFonts w:ascii="Times New Roman" w:hAnsi="Times New Roman" w:cs="Times New Roman"/>
          <w:b/>
        </w:rPr>
        <w:t>кер</w:t>
      </w:r>
      <w:proofErr w:type="spellEnd"/>
      <w:r w:rsidRPr="007429CE">
        <w:rPr>
          <w:rFonts w:ascii="Times New Roman" w:hAnsi="Times New Roman" w:cs="Times New Roman"/>
          <w:b/>
          <w:lang w:val="tt-RU"/>
        </w:rPr>
        <w:t>әсез.</w:t>
      </w:r>
    </w:p>
    <w:p w:rsidR="007429CE" w:rsidRDefault="007429CE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 wp14:anchorId="690E8664" wp14:editId="6EB56686">
            <wp:extent cx="5727940" cy="3562709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8545" cy="356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29CE" w:rsidRDefault="007429CE">
      <w:pPr>
        <w:rPr>
          <w:lang w:val="tt-RU"/>
        </w:rPr>
      </w:pPr>
    </w:p>
    <w:p w:rsidR="007429CE" w:rsidRDefault="008C7C49">
      <w:pPr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 xml:space="preserve">Компенсация части родительской платы (паровозик рәсеме төшкән) </w:t>
      </w:r>
      <w:r w:rsidR="007429CE" w:rsidRPr="007429CE">
        <w:rPr>
          <w:rFonts w:ascii="Times New Roman" w:hAnsi="Times New Roman" w:cs="Times New Roman"/>
          <w:b/>
          <w:lang w:val="tt-RU"/>
        </w:rPr>
        <w:t>дигән җиргә басасыз.</w:t>
      </w:r>
    </w:p>
    <w:p w:rsidR="008C7C49" w:rsidRDefault="008C7C49">
      <w:pPr>
        <w:rPr>
          <w:rFonts w:ascii="Times New Roman" w:hAnsi="Times New Roman" w:cs="Times New Roman"/>
          <w:b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 wp14:anchorId="1F1B5A5F" wp14:editId="05223EF8">
            <wp:extent cx="5940425" cy="4455472"/>
            <wp:effectExtent l="0" t="0" r="3175" b="25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C49" w:rsidRPr="008C7C49" w:rsidRDefault="008C7C49">
      <w:pPr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Башта подат</w:t>
      </w:r>
      <w:r>
        <w:rPr>
          <w:rFonts w:ascii="Times New Roman" w:hAnsi="Times New Roman" w:cs="Times New Roman"/>
          <w:b/>
        </w:rPr>
        <w:t xml:space="preserve">ь  заявление на основную компенсацию части родительской платы </w:t>
      </w:r>
      <w:proofErr w:type="spellStart"/>
      <w:r>
        <w:rPr>
          <w:rFonts w:ascii="Times New Roman" w:hAnsi="Times New Roman" w:cs="Times New Roman"/>
          <w:b/>
        </w:rPr>
        <w:t>диг</w:t>
      </w:r>
      <w:proofErr w:type="spellEnd"/>
      <w:r>
        <w:rPr>
          <w:rFonts w:ascii="Times New Roman" w:hAnsi="Times New Roman" w:cs="Times New Roman"/>
          <w:b/>
          <w:lang w:val="tt-RU"/>
        </w:rPr>
        <w:t>әненә кереп заявление подаёте, потом на дополнительную компенсацию дигәненә керәсез.</w:t>
      </w:r>
    </w:p>
    <w:p w:rsidR="008C7C49" w:rsidRDefault="008C7C49">
      <w:pPr>
        <w:rPr>
          <w:rFonts w:ascii="Times New Roman" w:hAnsi="Times New Roman" w:cs="Times New Roman"/>
          <w:b/>
          <w:lang w:val="tt-RU"/>
        </w:rPr>
      </w:pPr>
      <w:r>
        <w:rPr>
          <w:noProof/>
          <w:lang w:eastAsia="ru-RU"/>
        </w:rPr>
        <w:drawing>
          <wp:inline distT="0" distB="0" distL="0" distR="0" wp14:anchorId="7805D092" wp14:editId="52E4EDDD">
            <wp:extent cx="5940425" cy="4455472"/>
            <wp:effectExtent l="0" t="0" r="3175" b="254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C49" w:rsidRDefault="008C7C49">
      <w:pPr>
        <w:rPr>
          <w:rFonts w:ascii="Times New Roman" w:hAnsi="Times New Roman" w:cs="Times New Roman"/>
          <w:b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 wp14:anchorId="5B60C379" wp14:editId="4CC04245">
            <wp:extent cx="5940425" cy="4455472"/>
            <wp:effectExtent l="0" t="0" r="3175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C49" w:rsidRDefault="008C7C4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tt-RU"/>
        </w:rPr>
        <w:t>ПОДАТ</w:t>
      </w:r>
      <w:r>
        <w:rPr>
          <w:rFonts w:ascii="Times New Roman" w:hAnsi="Times New Roman" w:cs="Times New Roman"/>
          <w:b/>
        </w:rPr>
        <w:t xml:space="preserve">Ь ЗАЯВЛЕНИЕ га </w:t>
      </w:r>
      <w:proofErr w:type="spellStart"/>
      <w:r>
        <w:rPr>
          <w:rFonts w:ascii="Times New Roman" w:hAnsi="Times New Roman" w:cs="Times New Roman"/>
          <w:b/>
        </w:rPr>
        <w:t>басасыз</w:t>
      </w:r>
      <w:proofErr w:type="spellEnd"/>
      <w:r>
        <w:rPr>
          <w:rFonts w:ascii="Times New Roman" w:hAnsi="Times New Roman" w:cs="Times New Roman"/>
          <w:b/>
        </w:rPr>
        <w:t>.</w:t>
      </w:r>
    </w:p>
    <w:p w:rsidR="008C7C49" w:rsidRDefault="008C7C49">
      <w:pPr>
        <w:rPr>
          <w:rFonts w:ascii="Times New Roman" w:hAnsi="Times New Roman" w:cs="Times New Roman"/>
          <w:b/>
        </w:rPr>
      </w:pPr>
      <w:r>
        <w:rPr>
          <w:noProof/>
          <w:lang w:eastAsia="ru-RU"/>
        </w:rPr>
        <w:drawing>
          <wp:inline distT="0" distB="0" distL="0" distR="0" wp14:anchorId="13EEFB84" wp14:editId="216F249E">
            <wp:extent cx="5940425" cy="4455472"/>
            <wp:effectExtent l="0" t="0" r="3175" b="254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C49" w:rsidRDefault="008C7C4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СОРАЛГАН БАРЛЫК </w:t>
      </w:r>
      <w:r>
        <w:rPr>
          <w:rFonts w:ascii="Times New Roman" w:hAnsi="Times New Roman" w:cs="Times New Roman"/>
          <w:b/>
          <w:lang w:val="tt-RU"/>
        </w:rPr>
        <w:t>ҖИРГӘ ДӘ ГАЛОЧКАЛАР КУЯСЫЗ ДА ПРОДОЛ</w:t>
      </w:r>
      <w:r>
        <w:rPr>
          <w:rFonts w:ascii="Times New Roman" w:hAnsi="Times New Roman" w:cs="Times New Roman"/>
          <w:b/>
        </w:rPr>
        <w:t>ЖИТЬКА БАСАСЫЗ.</w:t>
      </w:r>
    </w:p>
    <w:p w:rsidR="008C7C49" w:rsidRDefault="008C7C49">
      <w:pPr>
        <w:rPr>
          <w:rFonts w:ascii="Times New Roman" w:hAnsi="Times New Roman" w:cs="Times New Roman"/>
          <w:b/>
        </w:rPr>
      </w:pPr>
      <w:r>
        <w:rPr>
          <w:noProof/>
          <w:lang w:eastAsia="ru-RU"/>
        </w:rPr>
        <w:drawing>
          <wp:inline distT="0" distB="0" distL="0" distR="0" wp14:anchorId="48226A5C" wp14:editId="5CA8A6C2">
            <wp:extent cx="5940425" cy="4455472"/>
            <wp:effectExtent l="0" t="0" r="3175" b="254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C49" w:rsidRDefault="008C7C49">
      <w:pPr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Б</w:t>
      </w:r>
      <w:proofErr w:type="gramEnd"/>
      <w:r>
        <w:rPr>
          <w:rFonts w:ascii="Times New Roman" w:hAnsi="Times New Roman" w:cs="Times New Roman"/>
          <w:b/>
          <w:lang w:val="tt-RU"/>
        </w:rPr>
        <w:t>өтен данныйларны тутырасыз да, продол</w:t>
      </w:r>
      <w:r>
        <w:rPr>
          <w:rFonts w:ascii="Times New Roman" w:hAnsi="Times New Roman" w:cs="Times New Roman"/>
          <w:b/>
        </w:rPr>
        <w:t xml:space="preserve">жить ка </w:t>
      </w:r>
      <w:proofErr w:type="spellStart"/>
      <w:r>
        <w:rPr>
          <w:rFonts w:ascii="Times New Roman" w:hAnsi="Times New Roman" w:cs="Times New Roman"/>
          <w:b/>
        </w:rPr>
        <w:t>басасыз</w:t>
      </w:r>
      <w:proofErr w:type="spellEnd"/>
      <w:r>
        <w:rPr>
          <w:rFonts w:ascii="Times New Roman" w:hAnsi="Times New Roman" w:cs="Times New Roman"/>
          <w:b/>
        </w:rPr>
        <w:t>.</w:t>
      </w:r>
    </w:p>
    <w:p w:rsidR="008C7C49" w:rsidRDefault="00115297">
      <w:pPr>
        <w:rPr>
          <w:rFonts w:ascii="Times New Roman" w:hAnsi="Times New Roman" w:cs="Times New Roman"/>
          <w:b/>
        </w:rPr>
      </w:pPr>
      <w:r>
        <w:rPr>
          <w:noProof/>
          <w:lang w:eastAsia="ru-RU"/>
        </w:rPr>
        <w:drawing>
          <wp:inline distT="0" distB="0" distL="0" distR="0" wp14:anchorId="3F8D4E81" wp14:editId="19F22808">
            <wp:extent cx="5218981" cy="3914370"/>
            <wp:effectExtent l="0" t="0" r="127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16193" cy="3912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297" w:rsidRDefault="00115297" w:rsidP="00115297">
      <w:pPr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Монда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башта</w:t>
      </w:r>
      <w:proofErr w:type="spellEnd"/>
      <w:r>
        <w:rPr>
          <w:rFonts w:ascii="Times New Roman" w:hAnsi="Times New Roman" w:cs="Times New Roman"/>
          <w:b/>
        </w:rPr>
        <w:t xml:space="preserve"> основной </w:t>
      </w:r>
      <w:proofErr w:type="spellStart"/>
      <w:r>
        <w:rPr>
          <w:rFonts w:ascii="Times New Roman" w:hAnsi="Times New Roman" w:cs="Times New Roman"/>
          <w:b/>
        </w:rPr>
        <w:t>компенсацияне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сайлыйсыз</w:t>
      </w:r>
      <w:proofErr w:type="gramStart"/>
      <w:r>
        <w:rPr>
          <w:rFonts w:ascii="Times New Roman" w:hAnsi="Times New Roman" w:cs="Times New Roman"/>
          <w:b/>
        </w:rPr>
        <w:t>,п</w:t>
      </w:r>
      <w:proofErr w:type="gramEnd"/>
      <w:r>
        <w:rPr>
          <w:rFonts w:ascii="Times New Roman" w:hAnsi="Times New Roman" w:cs="Times New Roman"/>
          <w:b/>
        </w:rPr>
        <w:t>родолжить</w:t>
      </w:r>
      <w:proofErr w:type="spellEnd"/>
      <w:r>
        <w:rPr>
          <w:rFonts w:ascii="Times New Roman" w:hAnsi="Times New Roman" w:cs="Times New Roman"/>
          <w:b/>
        </w:rPr>
        <w:t xml:space="preserve"> ка </w:t>
      </w:r>
      <w:proofErr w:type="spellStart"/>
      <w:r>
        <w:rPr>
          <w:rFonts w:ascii="Times New Roman" w:hAnsi="Times New Roman" w:cs="Times New Roman"/>
          <w:b/>
        </w:rPr>
        <w:t>басасыз</w:t>
      </w:r>
      <w:proofErr w:type="spellEnd"/>
      <w:r>
        <w:rPr>
          <w:rFonts w:ascii="Times New Roman" w:hAnsi="Times New Roman" w:cs="Times New Roman"/>
          <w:b/>
        </w:rPr>
        <w:t>.</w:t>
      </w:r>
    </w:p>
    <w:p w:rsidR="00115297" w:rsidRDefault="00115297">
      <w:pPr>
        <w:rPr>
          <w:rFonts w:ascii="Times New Roman" w:hAnsi="Times New Roman" w:cs="Times New Roman"/>
          <w:b/>
        </w:rPr>
      </w:pPr>
    </w:p>
    <w:p w:rsidR="00115297" w:rsidRDefault="00115297">
      <w:pPr>
        <w:rPr>
          <w:rFonts w:ascii="Times New Roman" w:hAnsi="Times New Roman" w:cs="Times New Roman"/>
          <w:b/>
        </w:rPr>
      </w:pPr>
      <w:r>
        <w:rPr>
          <w:noProof/>
          <w:lang w:eastAsia="ru-RU"/>
        </w:rPr>
        <w:drawing>
          <wp:inline distT="0" distB="0" distL="0" distR="0" wp14:anchorId="1DA78033" wp14:editId="3B103405">
            <wp:extent cx="5940425" cy="4455472"/>
            <wp:effectExtent l="0" t="0" r="3175" b="254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297" w:rsidRDefault="0011529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ВСЕ ДАННЫЕ ЗАПОЛНЯЕТЕ И ОТПРАВЛЯЕТЕ ЗАЯВЛЕНИЕ. </w:t>
      </w:r>
    </w:p>
    <w:p w:rsidR="002C2026" w:rsidRPr="002C2026" w:rsidRDefault="002C2026">
      <w:pPr>
        <w:rPr>
          <w:rFonts w:ascii="Times New Roman" w:hAnsi="Times New Roman" w:cs="Times New Roman"/>
          <w:b/>
        </w:rPr>
      </w:pPr>
    </w:p>
    <w:sectPr w:rsidR="002C2026" w:rsidRPr="002C2026" w:rsidSect="00115297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9CE"/>
    <w:rsid w:val="00115297"/>
    <w:rsid w:val="001E248C"/>
    <w:rsid w:val="0025413A"/>
    <w:rsid w:val="002C2026"/>
    <w:rsid w:val="002D3656"/>
    <w:rsid w:val="003644B3"/>
    <w:rsid w:val="007429CE"/>
    <w:rsid w:val="00796620"/>
    <w:rsid w:val="008C7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2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29CE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7429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2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29CE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7429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БАтня ДС</cp:lastModifiedBy>
  <cp:revision>2</cp:revision>
  <dcterms:created xsi:type="dcterms:W3CDTF">2016-11-15T11:22:00Z</dcterms:created>
  <dcterms:modified xsi:type="dcterms:W3CDTF">2016-11-15T11:22:00Z</dcterms:modified>
</cp:coreProperties>
</file>